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5BD1" w14:textId="77777777" w:rsidR="00140C94" w:rsidRDefault="00140C94" w:rsidP="00140C94">
      <w:pPr>
        <w:jc w:val="center"/>
        <w:rPr>
          <w:rFonts w:asciiTheme="minorHAnsi" w:hAnsiTheme="minorHAnsi" w:cstheme="minorHAnsi"/>
          <w:b/>
          <w:bCs/>
          <w:sz w:val="36"/>
          <w:szCs w:val="36"/>
        </w:rPr>
      </w:pPr>
    </w:p>
    <w:p w14:paraId="37B91A96" w14:textId="69F9FD14" w:rsidR="00140C94" w:rsidRPr="008A4B7E" w:rsidRDefault="00140C94" w:rsidP="00140C94">
      <w:pPr>
        <w:jc w:val="center"/>
        <w:rPr>
          <w:rFonts w:asciiTheme="minorHAnsi" w:hAnsiTheme="minorHAnsi" w:cstheme="minorHAnsi"/>
          <w:sz w:val="36"/>
          <w:szCs w:val="36"/>
        </w:rPr>
      </w:pPr>
      <w:r w:rsidRPr="008A4B7E">
        <w:rPr>
          <w:rFonts w:asciiTheme="minorHAnsi" w:hAnsiTheme="minorHAnsi" w:cstheme="minorHAnsi"/>
          <w:b/>
          <w:bCs/>
          <w:sz w:val="36"/>
          <w:szCs w:val="36"/>
        </w:rPr>
        <w:t>Workplace Safety Guidelines</w:t>
      </w:r>
      <w:r w:rsidR="008A26DE">
        <w:rPr>
          <w:rFonts w:asciiTheme="minorHAnsi" w:hAnsiTheme="minorHAnsi" w:cstheme="minorHAnsi"/>
          <w:b/>
          <w:bCs/>
          <w:sz w:val="36"/>
          <w:szCs w:val="36"/>
        </w:rPr>
        <w:t xml:space="preserve">: </w:t>
      </w:r>
      <w:r>
        <w:rPr>
          <w:rFonts w:asciiTheme="minorHAnsi" w:hAnsiTheme="minorHAnsi" w:cstheme="minorHAnsi"/>
          <w:b/>
          <w:bCs/>
          <w:sz w:val="36"/>
          <w:szCs w:val="36"/>
        </w:rPr>
        <w:t>COVID-19</w:t>
      </w:r>
    </w:p>
    <w:p w14:paraId="533DC80E" w14:textId="77777777" w:rsidR="00140C94" w:rsidRDefault="00140C94" w:rsidP="00140C94">
      <w:pPr>
        <w:rPr>
          <w:rFonts w:asciiTheme="minorHAnsi" w:hAnsiTheme="minorHAnsi" w:cstheme="minorHAnsi"/>
          <w:sz w:val="36"/>
          <w:szCs w:val="36"/>
        </w:rPr>
      </w:pPr>
      <w:r w:rsidRPr="008A4B7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2752195" wp14:editId="729626B2">
                <wp:simplePos x="0" y="0"/>
                <wp:positionH relativeFrom="margin">
                  <wp:align>center</wp:align>
                </wp:positionH>
                <wp:positionV relativeFrom="paragraph">
                  <wp:posOffset>178435</wp:posOffset>
                </wp:positionV>
                <wp:extent cx="6610350" cy="28575"/>
                <wp:effectExtent l="57150" t="38100" r="76200" b="85725"/>
                <wp:wrapNone/>
                <wp:docPr id="3" name="Straight Connector 3"/>
                <wp:cNvGraphicFramePr/>
                <a:graphic xmlns:a="http://schemas.openxmlformats.org/drawingml/2006/main">
                  <a:graphicData uri="http://schemas.microsoft.com/office/word/2010/wordprocessingShape">
                    <wps:wsp>
                      <wps:cNvCnPr/>
                      <wps:spPr>
                        <a:xfrm>
                          <a:off x="0" y="0"/>
                          <a:ext cx="66103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38C036"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4.05pt" to="52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" strokecolor="black [3200]" strokeweight="1.5pt">
                <v:stroke joinstyle="miter"/>
                <w10:wrap anchorx="margin"/>
              </v:line>
            </w:pict>
          </mc:Fallback>
        </mc:AlternateContent>
      </w:r>
    </w:p>
    <w:p w14:paraId="04309995" w14:textId="01F52096" w:rsidR="00140C94" w:rsidRDefault="00140C94" w:rsidP="00685B13">
      <w:pPr>
        <w:rPr>
          <w:rFonts w:asciiTheme="minorHAnsi" w:hAnsiTheme="minorHAnsi" w:cstheme="minorHAnsi"/>
          <w:sz w:val="24"/>
          <w:szCs w:val="24"/>
        </w:rPr>
      </w:pPr>
      <w:r w:rsidRPr="008A4B7E">
        <w:rPr>
          <w:rFonts w:asciiTheme="minorHAnsi" w:hAnsiTheme="minorHAnsi" w:cstheme="minorHAnsi"/>
          <w:sz w:val="24"/>
          <w:szCs w:val="24"/>
        </w:rPr>
        <w:t>The following safety protocols and procedures are in place in response to the COVID-19 pandemic. Before</w:t>
      </w:r>
      <w:r>
        <w:rPr>
          <w:rFonts w:asciiTheme="minorHAnsi" w:hAnsiTheme="minorHAnsi" w:cstheme="minorHAnsi"/>
          <w:sz w:val="24"/>
          <w:szCs w:val="24"/>
        </w:rPr>
        <w:t xml:space="preserve"> entering the workplace, </w:t>
      </w:r>
      <w:r w:rsidRPr="008A4B7E">
        <w:rPr>
          <w:rFonts w:asciiTheme="minorHAnsi" w:hAnsiTheme="minorHAnsi" w:cstheme="minorHAnsi"/>
          <w:sz w:val="24"/>
          <w:szCs w:val="24"/>
        </w:rPr>
        <w:t xml:space="preserve">we would like to </w:t>
      </w:r>
      <w:r>
        <w:rPr>
          <w:rFonts w:asciiTheme="minorHAnsi" w:hAnsiTheme="minorHAnsi" w:cstheme="minorHAnsi"/>
          <w:sz w:val="24"/>
          <w:szCs w:val="24"/>
        </w:rPr>
        <w:t>inform</w:t>
      </w:r>
      <w:r w:rsidRPr="008A4B7E">
        <w:rPr>
          <w:rFonts w:asciiTheme="minorHAnsi" w:hAnsiTheme="minorHAnsi" w:cstheme="minorHAnsi"/>
          <w:sz w:val="24"/>
          <w:szCs w:val="24"/>
        </w:rPr>
        <w:t xml:space="preserve"> you of the</w:t>
      </w:r>
      <w:r>
        <w:rPr>
          <w:rFonts w:asciiTheme="minorHAnsi" w:hAnsiTheme="minorHAnsi" w:cstheme="minorHAnsi"/>
          <w:sz w:val="24"/>
          <w:szCs w:val="24"/>
        </w:rPr>
        <w:t xml:space="preserve"> </w:t>
      </w:r>
      <w:r w:rsidRPr="008A4B7E">
        <w:rPr>
          <w:rFonts w:asciiTheme="minorHAnsi" w:hAnsiTheme="minorHAnsi" w:cstheme="minorHAnsi"/>
          <w:sz w:val="24"/>
          <w:szCs w:val="24"/>
        </w:rPr>
        <w:t xml:space="preserve">COVID-19 </w:t>
      </w:r>
      <w:r>
        <w:rPr>
          <w:rFonts w:asciiTheme="minorHAnsi" w:hAnsiTheme="minorHAnsi" w:cstheme="minorHAnsi"/>
          <w:sz w:val="24"/>
          <w:szCs w:val="24"/>
        </w:rPr>
        <w:t>protocols that we have</w:t>
      </w:r>
      <w:r w:rsidRPr="008A4B7E">
        <w:rPr>
          <w:rFonts w:asciiTheme="minorHAnsi" w:hAnsiTheme="minorHAnsi" w:cstheme="minorHAnsi"/>
          <w:sz w:val="24"/>
          <w:szCs w:val="24"/>
        </w:rPr>
        <w:t xml:space="preserve"> implemented:  </w:t>
      </w:r>
    </w:p>
    <w:p w14:paraId="33EFDA68" w14:textId="77777777" w:rsidR="00685B13" w:rsidRPr="008A4B7E" w:rsidRDefault="00685B13" w:rsidP="00685B13">
      <w:pPr>
        <w:rPr>
          <w:rFonts w:asciiTheme="minorHAnsi" w:hAnsiTheme="minorHAnsi" w:cstheme="minorHAnsi"/>
          <w:sz w:val="24"/>
          <w:szCs w:val="24"/>
        </w:rPr>
      </w:pPr>
    </w:p>
    <w:p w14:paraId="793EB7EC" w14:textId="366EEA44" w:rsidR="00140C94" w:rsidRDefault="00140C94" w:rsidP="00685B13">
      <w:pPr>
        <w:pStyle w:val="ListParagraph"/>
        <w:widowControl/>
        <w:numPr>
          <w:ilvl w:val="0"/>
          <w:numId w:val="1"/>
        </w:numPr>
        <w:autoSpaceDE/>
        <w:autoSpaceDN/>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Mandatory social distancing of at least six (6) feet for all employees</w:t>
      </w:r>
      <w:r>
        <w:rPr>
          <w:rFonts w:asciiTheme="minorHAnsi" w:eastAsia="Times New Roman" w:hAnsiTheme="minorHAnsi" w:cstheme="minorHAnsi"/>
          <w:sz w:val="24"/>
          <w:szCs w:val="24"/>
        </w:rPr>
        <w:t xml:space="preserve"> and visitors</w:t>
      </w:r>
      <w:r w:rsidRPr="008A4B7E">
        <w:rPr>
          <w:rFonts w:asciiTheme="minorHAnsi" w:eastAsia="Times New Roman" w:hAnsiTheme="minorHAnsi" w:cstheme="minorHAnsi"/>
          <w:sz w:val="24"/>
          <w:szCs w:val="24"/>
        </w:rPr>
        <w:t xml:space="preserve">. </w:t>
      </w:r>
    </w:p>
    <w:p w14:paraId="581E1229" w14:textId="19BC40A7" w:rsidR="008A26DE" w:rsidRPr="008A4B7E" w:rsidRDefault="008A26DE" w:rsidP="00685B13">
      <w:pPr>
        <w:pStyle w:val="ListParagraph"/>
        <w:widowControl/>
        <w:numPr>
          <w:ilvl w:val="0"/>
          <w:numId w:val="1"/>
        </w:numPr>
        <w:autoSpaceDE/>
        <w:autoSpaceDN/>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Face masks or coverings are required in all common areas and when six (6) feet distance cannot be maintained.</w:t>
      </w:r>
    </w:p>
    <w:p w14:paraId="7622C694" w14:textId="77777777" w:rsidR="00140C94"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Telephon</w:t>
      </w:r>
      <w:r>
        <w:rPr>
          <w:rFonts w:asciiTheme="minorHAnsi" w:eastAsia="Times New Roman" w:hAnsiTheme="minorHAnsi" w:cstheme="minorHAnsi"/>
          <w:sz w:val="24"/>
          <w:szCs w:val="24"/>
        </w:rPr>
        <w:t>e</w:t>
      </w:r>
      <w:r w:rsidRPr="008A4B7E">
        <w:rPr>
          <w:rFonts w:asciiTheme="minorHAnsi" w:eastAsia="Times New Roman" w:hAnsiTheme="minorHAnsi" w:cstheme="minorHAnsi"/>
          <w:sz w:val="24"/>
          <w:szCs w:val="24"/>
        </w:rPr>
        <w:t xml:space="preserve"> or video meeting</w:t>
      </w:r>
      <w:r>
        <w:rPr>
          <w:rFonts w:asciiTheme="minorHAnsi" w:eastAsia="Times New Roman" w:hAnsiTheme="minorHAnsi" w:cstheme="minorHAnsi"/>
          <w:sz w:val="24"/>
          <w:szCs w:val="24"/>
        </w:rPr>
        <w:t xml:space="preserve">s preferred when possible. </w:t>
      </w:r>
    </w:p>
    <w:p w14:paraId="2F2900B2" w14:textId="2D71F8E3"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Limit time spent in areas of the facility you do not need to be</w:t>
      </w:r>
      <w:r w:rsidR="008A26DE">
        <w:rPr>
          <w:rFonts w:asciiTheme="minorHAnsi" w:eastAsia="Times New Roman" w:hAnsiTheme="minorHAnsi" w:cstheme="minorHAnsi"/>
          <w:sz w:val="24"/>
          <w:szCs w:val="24"/>
        </w:rPr>
        <w:t xml:space="preserve"> – stick to your work area as much as possible. </w:t>
      </w:r>
    </w:p>
    <w:p w14:paraId="530C79EA" w14:textId="17F2D7F4"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Business travel prohibited</w:t>
      </w:r>
      <w:r w:rsidR="008A26DE">
        <w:rPr>
          <w:rFonts w:asciiTheme="minorHAnsi" w:eastAsia="Times New Roman" w:hAnsiTheme="minorHAnsi" w:cstheme="minorHAnsi"/>
          <w:sz w:val="24"/>
          <w:szCs w:val="24"/>
        </w:rPr>
        <w:t xml:space="preserve"> (outside state or country)</w:t>
      </w:r>
      <w:r w:rsidRPr="008A4B7E">
        <w:rPr>
          <w:rFonts w:asciiTheme="minorHAnsi" w:eastAsia="Times New Roman" w:hAnsiTheme="minorHAnsi" w:cstheme="minorHAnsi"/>
          <w:sz w:val="24"/>
          <w:szCs w:val="24"/>
        </w:rPr>
        <w:t xml:space="preserve"> unless approved by </w:t>
      </w:r>
      <w:r>
        <w:rPr>
          <w:rFonts w:asciiTheme="minorHAnsi" w:eastAsia="Times New Roman" w:hAnsiTheme="minorHAnsi" w:cstheme="minorHAnsi"/>
          <w:sz w:val="24"/>
          <w:szCs w:val="24"/>
        </w:rPr>
        <w:t>HR</w:t>
      </w:r>
      <w:r w:rsidR="008A26DE">
        <w:rPr>
          <w:rFonts w:asciiTheme="minorHAnsi" w:eastAsia="Times New Roman" w:hAnsiTheme="minorHAnsi" w:cstheme="minorHAnsi"/>
          <w:sz w:val="24"/>
          <w:szCs w:val="24"/>
        </w:rPr>
        <w:t xml:space="preserve"> or Vice President. </w:t>
      </w:r>
    </w:p>
    <w:p w14:paraId="20ADEA44" w14:textId="12AD460B"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Non-essential visitors to the facility prohibited</w:t>
      </w:r>
      <w:r w:rsidR="008A26DE">
        <w:rPr>
          <w:rFonts w:asciiTheme="minorHAnsi" w:eastAsia="Times New Roman" w:hAnsiTheme="minorHAnsi" w:cstheme="minorHAnsi"/>
          <w:sz w:val="24"/>
          <w:szCs w:val="24"/>
        </w:rPr>
        <w:t xml:space="preserve"> – family and friends are not permitted to enter facilities. </w:t>
      </w:r>
    </w:p>
    <w:p w14:paraId="4B00E787" w14:textId="0E1801F1"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Proper hand-washing instructions</w:t>
      </w:r>
      <w:r w:rsidR="008A26DE">
        <w:rPr>
          <w:rFonts w:asciiTheme="minorHAnsi" w:eastAsia="Times New Roman" w:hAnsiTheme="minorHAnsi" w:cstheme="minorHAnsi"/>
          <w:sz w:val="24"/>
          <w:szCs w:val="24"/>
        </w:rPr>
        <w:t xml:space="preserve"> posted in all washrooms. </w:t>
      </w:r>
    </w:p>
    <w:p w14:paraId="7CBF020D" w14:textId="77777777"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Hand-sanitizer and disinfectant wipes have been made available throughout the facility for employee use.  </w:t>
      </w:r>
    </w:p>
    <w:p w14:paraId="46BEAF06" w14:textId="77777777"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Employees required to follow coughing and sneezing etiquette recommended by the CDC. </w:t>
      </w:r>
    </w:p>
    <w:p w14:paraId="5CBEC0C4" w14:textId="77777777"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Mandatory sanitization of incoming </w:t>
      </w:r>
      <w:r>
        <w:rPr>
          <w:rFonts w:asciiTheme="minorHAnsi" w:eastAsia="Times New Roman" w:hAnsiTheme="minorHAnsi" w:cstheme="minorHAnsi"/>
          <w:sz w:val="24"/>
          <w:szCs w:val="24"/>
        </w:rPr>
        <w:t xml:space="preserve">equipment. </w:t>
      </w:r>
      <w:r w:rsidRPr="008A4B7E">
        <w:rPr>
          <w:rFonts w:asciiTheme="minorHAnsi" w:eastAsia="Times New Roman" w:hAnsiTheme="minorHAnsi" w:cstheme="minorHAnsi"/>
          <w:sz w:val="24"/>
          <w:szCs w:val="24"/>
        </w:rPr>
        <w:t xml:space="preserve"> </w:t>
      </w:r>
    </w:p>
    <w:p w14:paraId="1CF5F3CD" w14:textId="77777777"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Increased frequency of cleaning and sanitizing high-traffic and high-touch areas.  </w:t>
      </w:r>
    </w:p>
    <w:p w14:paraId="2296B5B9" w14:textId="4EDA928B" w:rsidR="00140C94"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Employees with fevers or experiencing other COVID symptoms, may not report to work and </w:t>
      </w:r>
      <w:r>
        <w:rPr>
          <w:rFonts w:asciiTheme="minorHAnsi" w:eastAsia="Times New Roman" w:hAnsiTheme="minorHAnsi" w:cstheme="minorHAnsi"/>
          <w:sz w:val="24"/>
          <w:szCs w:val="24"/>
        </w:rPr>
        <w:t xml:space="preserve">must notify HR for direction. </w:t>
      </w:r>
      <w:r w:rsidRPr="008A4B7E">
        <w:rPr>
          <w:rFonts w:asciiTheme="minorHAnsi" w:eastAsia="Times New Roman" w:hAnsiTheme="minorHAnsi" w:cstheme="minorHAnsi"/>
          <w:sz w:val="24"/>
          <w:szCs w:val="24"/>
        </w:rPr>
        <w:t xml:space="preserve"> </w:t>
      </w:r>
    </w:p>
    <w:p w14:paraId="2D9BB561" w14:textId="268A4E65"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Employees </w:t>
      </w:r>
      <w:r>
        <w:rPr>
          <w:rFonts w:asciiTheme="minorHAnsi" w:eastAsia="Times New Roman" w:hAnsiTheme="minorHAnsi" w:cstheme="minorHAnsi"/>
          <w:sz w:val="24"/>
          <w:szCs w:val="24"/>
        </w:rPr>
        <w:t xml:space="preserve">who have potential exposure to someone who is </w:t>
      </w:r>
      <w:r w:rsidRPr="008A4B7E">
        <w:rPr>
          <w:rFonts w:asciiTheme="minorHAnsi" w:eastAsia="Times New Roman" w:hAnsiTheme="minorHAnsi" w:cstheme="minorHAnsi"/>
          <w:sz w:val="24"/>
          <w:szCs w:val="24"/>
        </w:rPr>
        <w:t>experiencing COVID symptoms</w:t>
      </w:r>
      <w:r>
        <w:rPr>
          <w:rFonts w:asciiTheme="minorHAnsi" w:eastAsia="Times New Roman" w:hAnsiTheme="minorHAnsi" w:cstheme="minorHAnsi"/>
          <w:sz w:val="24"/>
          <w:szCs w:val="24"/>
        </w:rPr>
        <w:t xml:space="preserve"> or is confirmed to have COVID</w:t>
      </w:r>
      <w:r w:rsidRPr="008A4B7E">
        <w:rPr>
          <w:rFonts w:asciiTheme="minorHAnsi" w:eastAsia="Times New Roman" w:hAnsiTheme="minorHAnsi" w:cstheme="minorHAnsi"/>
          <w:sz w:val="24"/>
          <w:szCs w:val="24"/>
        </w:rPr>
        <w:t xml:space="preserve">, may not report to work and </w:t>
      </w:r>
      <w:r>
        <w:rPr>
          <w:rFonts w:asciiTheme="minorHAnsi" w:eastAsia="Times New Roman" w:hAnsiTheme="minorHAnsi" w:cstheme="minorHAnsi"/>
          <w:sz w:val="24"/>
          <w:szCs w:val="24"/>
        </w:rPr>
        <w:t xml:space="preserve">must notify HR for direction. </w:t>
      </w:r>
      <w:r w:rsidRPr="008A4B7E">
        <w:rPr>
          <w:rFonts w:asciiTheme="minorHAnsi" w:eastAsia="Times New Roman" w:hAnsiTheme="minorHAnsi" w:cstheme="minorHAnsi"/>
          <w:sz w:val="24"/>
          <w:szCs w:val="24"/>
        </w:rPr>
        <w:t xml:space="preserve"> </w:t>
      </w:r>
    </w:p>
    <w:p w14:paraId="0AC6412B" w14:textId="4DE8D5C6" w:rsidR="00140C94"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Employees who begin experiencing fever or other COVID symptoms at work, must inform HR, will be required to leave, and will not be permitted to return until the Company’s return to work protocol is met.    </w:t>
      </w:r>
    </w:p>
    <w:p w14:paraId="376B9FFC" w14:textId="073D9BB5" w:rsidR="00140C94" w:rsidRPr="008A4B7E" w:rsidRDefault="00140C94" w:rsidP="00140C94">
      <w:pPr>
        <w:pStyle w:val="ListParagraph"/>
        <w:widowControl/>
        <w:numPr>
          <w:ilvl w:val="0"/>
          <w:numId w:val="1"/>
        </w:numPr>
        <w:autoSpaceDE/>
        <w:autoSpaceDN/>
        <w:spacing w:before="480" w:after="480"/>
        <w:contextualSpacing/>
        <w:rPr>
          <w:rFonts w:asciiTheme="minorHAnsi" w:eastAsia="Times New Roman" w:hAnsiTheme="minorHAnsi" w:cstheme="minorHAnsi"/>
          <w:sz w:val="24"/>
          <w:szCs w:val="24"/>
        </w:rPr>
      </w:pPr>
      <w:r w:rsidRPr="008A4B7E">
        <w:rPr>
          <w:rFonts w:asciiTheme="minorHAnsi" w:eastAsia="Times New Roman" w:hAnsiTheme="minorHAnsi" w:cstheme="minorHAnsi"/>
          <w:sz w:val="24"/>
          <w:szCs w:val="24"/>
        </w:rPr>
        <w:t xml:space="preserve">Employees returning </w:t>
      </w:r>
      <w:r>
        <w:rPr>
          <w:rFonts w:asciiTheme="minorHAnsi" w:eastAsia="Times New Roman" w:hAnsiTheme="minorHAnsi" w:cstheme="minorHAnsi"/>
          <w:sz w:val="24"/>
          <w:szCs w:val="24"/>
        </w:rPr>
        <w:t xml:space="preserve">to the workplace after an extended time away (3 days or more) are required to submit a Return to Work Certification form.  </w:t>
      </w:r>
    </w:p>
    <w:p w14:paraId="72BEC29E" w14:textId="53C86362" w:rsidR="00140C94" w:rsidRPr="008A4B7E" w:rsidRDefault="007B601A" w:rsidP="00140C94">
      <w:pPr>
        <w:pStyle w:val="BodyText"/>
        <w:spacing w:before="9"/>
        <w:rPr>
          <w:rFonts w:asciiTheme="minorHAnsi" w:hAnsiTheme="minorHAnsi" w:cstheme="minorHAnsi"/>
        </w:rPr>
      </w:pPr>
      <w:r>
        <w:rPr>
          <w:rFonts w:asciiTheme="minorHAnsi" w:hAnsiTheme="minorHAnsi" w:cstheme="minorHAnsi"/>
        </w:rPr>
        <w:t>Please note that s</w:t>
      </w:r>
      <w:r w:rsidR="0096273E">
        <w:rPr>
          <w:rFonts w:asciiTheme="minorHAnsi" w:hAnsiTheme="minorHAnsi" w:cstheme="minorHAnsi"/>
        </w:rPr>
        <w:t xml:space="preserve">hould it be </w:t>
      </w:r>
      <w:r>
        <w:rPr>
          <w:rFonts w:asciiTheme="minorHAnsi" w:hAnsiTheme="minorHAnsi" w:cstheme="minorHAnsi"/>
        </w:rPr>
        <w:t>required</w:t>
      </w:r>
      <w:r w:rsidR="008A26DE">
        <w:rPr>
          <w:rFonts w:asciiTheme="minorHAnsi" w:hAnsiTheme="minorHAnsi" w:cstheme="minorHAnsi"/>
        </w:rPr>
        <w:t xml:space="preserve"> - </w:t>
      </w:r>
      <w:r w:rsidR="006F086E">
        <w:rPr>
          <w:rFonts w:asciiTheme="minorHAnsi" w:hAnsiTheme="minorHAnsi" w:cstheme="minorHAnsi"/>
        </w:rPr>
        <w:t xml:space="preserve">employee temperature screening may be implemented for </w:t>
      </w:r>
      <w:proofErr w:type="gramStart"/>
      <w:r w:rsidR="006F086E">
        <w:rPr>
          <w:rFonts w:asciiTheme="minorHAnsi" w:hAnsiTheme="minorHAnsi" w:cstheme="minorHAnsi"/>
        </w:rPr>
        <w:t>a period of time</w:t>
      </w:r>
      <w:proofErr w:type="gramEnd"/>
      <w:r w:rsidR="006F086E">
        <w:rPr>
          <w:rFonts w:asciiTheme="minorHAnsi" w:hAnsiTheme="minorHAnsi" w:cstheme="minorHAnsi"/>
        </w:rPr>
        <w:t xml:space="preserve"> at your branch.  Should this occur, </w:t>
      </w:r>
      <w:r w:rsidR="00DF7E1A">
        <w:rPr>
          <w:rFonts w:asciiTheme="minorHAnsi" w:hAnsiTheme="minorHAnsi" w:cstheme="minorHAnsi"/>
        </w:rPr>
        <w:t>you will be required to participate in this screening before entering the workplace.</w:t>
      </w:r>
    </w:p>
    <w:p w14:paraId="1B3D29DA" w14:textId="2329E7E3" w:rsidR="00140C94" w:rsidRPr="00FF4DA6" w:rsidRDefault="006F086E" w:rsidP="00140C94">
      <w:pPr>
        <w:pStyle w:val="BodyText"/>
        <w:spacing w:before="9"/>
        <w:rPr>
          <w:sz w:val="20"/>
          <w:szCs w:val="20"/>
        </w:rPr>
      </w:pPr>
      <w:r>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05576524" wp14:editId="2C6403CC">
                <wp:simplePos x="0" y="0"/>
                <wp:positionH relativeFrom="column">
                  <wp:posOffset>-247650</wp:posOffset>
                </wp:positionH>
                <wp:positionV relativeFrom="paragraph">
                  <wp:posOffset>225425</wp:posOffset>
                </wp:positionV>
                <wp:extent cx="6610350" cy="28575"/>
                <wp:effectExtent l="57150" t="38100" r="76200" b="85725"/>
                <wp:wrapNone/>
                <wp:docPr id="1" name="Straight Connector 1"/>
                <wp:cNvGraphicFramePr/>
                <a:graphic xmlns:a="http://schemas.openxmlformats.org/drawingml/2006/main">
                  <a:graphicData uri="http://schemas.microsoft.com/office/word/2010/wordprocessingShape">
                    <wps:wsp>
                      <wps:cNvCnPr/>
                      <wps:spPr>
                        <a:xfrm>
                          <a:off x="0" y="0"/>
                          <a:ext cx="66103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30CEC1"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9.5pt,17.75pt" to="50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" strokecolor="black [3200]" strokeweight="1.5pt">
                <v:stroke joinstyle="miter"/>
              </v:line>
            </w:pict>
          </mc:Fallback>
        </mc:AlternateContent>
      </w:r>
    </w:p>
    <w:p w14:paraId="147B4CD1" w14:textId="77777777" w:rsidR="00140C94" w:rsidRPr="00FF4DA6" w:rsidRDefault="00140C94" w:rsidP="00140C94">
      <w:pPr>
        <w:rPr>
          <w:sz w:val="20"/>
          <w:szCs w:val="20"/>
        </w:rPr>
      </w:pPr>
    </w:p>
    <w:p w14:paraId="593E9F61" w14:textId="77777777" w:rsidR="00140C94" w:rsidRPr="00FF4DA6" w:rsidRDefault="00140C94" w:rsidP="00140C94">
      <w:pPr>
        <w:jc w:val="both"/>
        <w:rPr>
          <w:sz w:val="20"/>
          <w:szCs w:val="20"/>
        </w:rPr>
      </w:pPr>
    </w:p>
    <w:p w14:paraId="7C8C17CB" w14:textId="5C401252" w:rsidR="00654929" w:rsidRDefault="007B601A" w:rsidP="00C34C41">
      <w:pPr>
        <w:jc w:val="center"/>
      </w:pPr>
      <w:r>
        <w:t xml:space="preserve">We thank you for your </w:t>
      </w:r>
      <w:r w:rsidR="00C34C41">
        <w:t>contribution to ensuring the safety of our workplace!</w:t>
      </w:r>
    </w:p>
    <w:sectPr w:rsidR="00654929" w:rsidSect="00140C94">
      <w:headerReference w:type="default" r:id="rId7"/>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CC3EA" w14:textId="77777777" w:rsidR="00BE67E6" w:rsidRDefault="00BE67E6" w:rsidP="00C87B3A">
      <w:r>
        <w:separator/>
      </w:r>
    </w:p>
  </w:endnote>
  <w:endnote w:type="continuationSeparator" w:id="0">
    <w:p w14:paraId="2AE36929" w14:textId="77777777" w:rsidR="00BE67E6" w:rsidRDefault="00BE67E6" w:rsidP="00C8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0E0D" w14:textId="77777777" w:rsidR="00BE67E6" w:rsidRDefault="00BE67E6" w:rsidP="00C87B3A">
      <w:r>
        <w:separator/>
      </w:r>
    </w:p>
  </w:footnote>
  <w:footnote w:type="continuationSeparator" w:id="0">
    <w:p w14:paraId="17661744" w14:textId="77777777" w:rsidR="00BE67E6" w:rsidRDefault="00BE67E6" w:rsidP="00C8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4B9C" w14:textId="3BFDDB93" w:rsidR="00C87B3A" w:rsidRDefault="00C87B3A">
    <w:pPr>
      <w:pStyle w:val="Header"/>
      <w:rPr>
        <w:noProof/>
      </w:rPr>
    </w:pPr>
    <w:r>
      <w:rPr>
        <w:noProof/>
      </w:rPr>
      <w:drawing>
        <wp:anchor distT="0" distB="0" distL="114300" distR="114300" simplePos="0" relativeHeight="251658240" behindDoc="0" locked="0" layoutInCell="1" allowOverlap="1" wp14:anchorId="5F12FA3A" wp14:editId="3EE9A211">
          <wp:simplePos x="0" y="0"/>
          <wp:positionH relativeFrom="column">
            <wp:posOffset>-933450</wp:posOffset>
          </wp:positionH>
          <wp:positionV relativeFrom="paragraph">
            <wp:posOffset>-391160</wp:posOffset>
          </wp:positionV>
          <wp:extent cx="9401175" cy="2089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E LLC NO LOGO Letterhead.png"/>
                  <pic:cNvPicPr/>
                </pic:nvPicPr>
                <pic:blipFill rotWithShape="1">
                  <a:blip r:embed="rId1" cstate="print">
                    <a:extLst>
                      <a:ext uri="{28A0092B-C50C-407E-A947-70E740481C1C}">
                        <a14:useLocalDpi xmlns:a14="http://schemas.microsoft.com/office/drawing/2010/main" val="0"/>
                      </a:ext>
                    </a:extLst>
                  </a:blip>
                  <a:srcRect r="8186"/>
                  <a:stretch/>
                </pic:blipFill>
                <pic:spPr bwMode="auto">
                  <a:xfrm>
                    <a:off x="0" y="0"/>
                    <a:ext cx="9401175" cy="2089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31AD6C2" w14:textId="5F78E534" w:rsidR="00753E02" w:rsidRDefault="008A26DE">
    <w:pPr>
      <w:pStyle w:val="Header"/>
      <w:rPr>
        <w:noProof/>
      </w:rPr>
    </w:pPr>
  </w:p>
  <w:p w14:paraId="27ADA107" w14:textId="77777777" w:rsidR="00753E02" w:rsidRDefault="008A26DE">
    <w:pPr>
      <w:pStyle w:val="Header"/>
      <w:rPr>
        <w:noProof/>
      </w:rPr>
    </w:pPr>
  </w:p>
  <w:p w14:paraId="4B074722" w14:textId="77777777" w:rsidR="00753E02" w:rsidRDefault="008A2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B03F9"/>
    <w:multiLevelType w:val="hybridMultilevel"/>
    <w:tmpl w:val="21CC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94"/>
    <w:rsid w:val="00140C94"/>
    <w:rsid w:val="0028460E"/>
    <w:rsid w:val="002E33CC"/>
    <w:rsid w:val="00654929"/>
    <w:rsid w:val="00685B13"/>
    <w:rsid w:val="006F086E"/>
    <w:rsid w:val="007B601A"/>
    <w:rsid w:val="008A26DE"/>
    <w:rsid w:val="008E6D1E"/>
    <w:rsid w:val="0096273E"/>
    <w:rsid w:val="00BE67E6"/>
    <w:rsid w:val="00C34C41"/>
    <w:rsid w:val="00C87B3A"/>
    <w:rsid w:val="00D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326F"/>
  <w15:chartTrackingRefBased/>
  <w15:docId w15:val="{D30C70E8-8E73-4537-9A7C-66874694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9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C94"/>
    <w:rPr>
      <w:sz w:val="24"/>
      <w:szCs w:val="24"/>
    </w:rPr>
  </w:style>
  <w:style w:type="character" w:customStyle="1" w:styleId="BodyTextChar">
    <w:name w:val="Body Text Char"/>
    <w:basedOn w:val="DefaultParagraphFont"/>
    <w:link w:val="BodyText"/>
    <w:uiPriority w:val="1"/>
    <w:rsid w:val="00140C94"/>
    <w:rPr>
      <w:rFonts w:ascii="Calibri" w:eastAsia="Calibri" w:hAnsi="Calibri" w:cs="Calibri"/>
      <w:sz w:val="24"/>
      <w:szCs w:val="24"/>
    </w:rPr>
  </w:style>
  <w:style w:type="paragraph" w:styleId="ListParagraph">
    <w:name w:val="List Paragraph"/>
    <w:basedOn w:val="Normal"/>
    <w:uiPriority w:val="34"/>
    <w:qFormat/>
    <w:rsid w:val="00140C94"/>
  </w:style>
  <w:style w:type="paragraph" w:styleId="Header">
    <w:name w:val="header"/>
    <w:basedOn w:val="Normal"/>
    <w:link w:val="HeaderChar"/>
    <w:uiPriority w:val="99"/>
    <w:unhideWhenUsed/>
    <w:rsid w:val="00140C94"/>
    <w:pPr>
      <w:tabs>
        <w:tab w:val="center" w:pos="4680"/>
        <w:tab w:val="right" w:pos="9360"/>
      </w:tabs>
    </w:pPr>
  </w:style>
  <w:style w:type="character" w:customStyle="1" w:styleId="HeaderChar">
    <w:name w:val="Header Char"/>
    <w:basedOn w:val="DefaultParagraphFont"/>
    <w:link w:val="Header"/>
    <w:uiPriority w:val="99"/>
    <w:rsid w:val="00140C94"/>
    <w:rPr>
      <w:rFonts w:ascii="Calibri" w:eastAsia="Calibri" w:hAnsi="Calibri" w:cs="Calibri"/>
    </w:rPr>
  </w:style>
  <w:style w:type="paragraph" w:styleId="Footer">
    <w:name w:val="footer"/>
    <w:basedOn w:val="Normal"/>
    <w:link w:val="FooterChar"/>
    <w:uiPriority w:val="99"/>
    <w:unhideWhenUsed/>
    <w:rsid w:val="00C87B3A"/>
    <w:pPr>
      <w:tabs>
        <w:tab w:val="center" w:pos="4680"/>
        <w:tab w:val="right" w:pos="9360"/>
      </w:tabs>
    </w:pPr>
  </w:style>
  <w:style w:type="character" w:customStyle="1" w:styleId="FooterChar">
    <w:name w:val="Footer Char"/>
    <w:basedOn w:val="DefaultParagraphFont"/>
    <w:link w:val="Footer"/>
    <w:uiPriority w:val="99"/>
    <w:rsid w:val="00C87B3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4</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Bucking</dc:creator>
  <cp:keywords/>
  <dc:description/>
  <cp:lastModifiedBy>Jessica Lewis</cp:lastModifiedBy>
  <cp:revision>2</cp:revision>
  <dcterms:created xsi:type="dcterms:W3CDTF">2020-10-14T14:17:00Z</dcterms:created>
  <dcterms:modified xsi:type="dcterms:W3CDTF">2020-10-14T14:17:00Z</dcterms:modified>
</cp:coreProperties>
</file>